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66" w:rsidRDefault="00287466" w:rsidP="00B464B2">
      <w:pPr>
        <w:pStyle w:val="a3"/>
        <w:jc w:val="right"/>
        <w:rPr>
          <w:sz w:val="26"/>
        </w:rPr>
      </w:pPr>
    </w:p>
    <w:p w:rsidR="00C64754" w:rsidRPr="00AB4390" w:rsidRDefault="008D560F" w:rsidP="00F452C7">
      <w:pPr>
        <w:ind w:left="10348"/>
        <w:rPr>
          <w:sz w:val="26"/>
          <w:szCs w:val="26"/>
        </w:rPr>
      </w:pPr>
      <w:r w:rsidRPr="00AB4390">
        <w:rPr>
          <w:sz w:val="26"/>
          <w:szCs w:val="26"/>
        </w:rPr>
        <w:t>Приложение</w:t>
      </w:r>
      <w:r w:rsidR="00B740D2" w:rsidRPr="00AB4390">
        <w:rPr>
          <w:sz w:val="26"/>
          <w:szCs w:val="26"/>
        </w:rPr>
        <w:t xml:space="preserve"> 1 </w:t>
      </w:r>
    </w:p>
    <w:p w:rsidR="00B464B2" w:rsidRPr="00AB4390" w:rsidRDefault="008D560F" w:rsidP="00F452C7">
      <w:pPr>
        <w:ind w:left="10348"/>
        <w:rPr>
          <w:sz w:val="26"/>
          <w:szCs w:val="26"/>
        </w:rPr>
      </w:pPr>
      <w:r w:rsidRPr="00AB4390">
        <w:rPr>
          <w:sz w:val="26"/>
          <w:szCs w:val="26"/>
        </w:rPr>
        <w:t xml:space="preserve">к решению </w:t>
      </w:r>
      <w:r w:rsidR="00545000" w:rsidRPr="00AB4390">
        <w:rPr>
          <w:sz w:val="26"/>
          <w:szCs w:val="26"/>
        </w:rPr>
        <w:t>Норильского</w:t>
      </w:r>
    </w:p>
    <w:p w:rsidR="008D560F" w:rsidRPr="00AB4390" w:rsidRDefault="00545000" w:rsidP="00F452C7">
      <w:pPr>
        <w:ind w:left="10348"/>
        <w:rPr>
          <w:sz w:val="26"/>
          <w:szCs w:val="26"/>
        </w:rPr>
      </w:pPr>
      <w:r w:rsidRPr="00AB4390">
        <w:rPr>
          <w:sz w:val="26"/>
          <w:szCs w:val="26"/>
        </w:rPr>
        <w:t>городского Совета депутатов</w:t>
      </w:r>
    </w:p>
    <w:p w:rsidR="00C64754" w:rsidRPr="00AB4390" w:rsidRDefault="008D560F" w:rsidP="00F452C7">
      <w:pPr>
        <w:ind w:left="10348"/>
        <w:rPr>
          <w:sz w:val="26"/>
          <w:szCs w:val="26"/>
        </w:rPr>
      </w:pPr>
      <w:r w:rsidRPr="00AB4390">
        <w:rPr>
          <w:sz w:val="26"/>
          <w:szCs w:val="26"/>
        </w:rPr>
        <w:t>от</w:t>
      </w:r>
      <w:r w:rsidR="00B464B2" w:rsidRPr="00AB4390">
        <w:rPr>
          <w:sz w:val="26"/>
          <w:szCs w:val="26"/>
        </w:rPr>
        <w:t xml:space="preserve">  «</w:t>
      </w:r>
      <w:r w:rsidR="00545000" w:rsidRPr="00AB4390">
        <w:rPr>
          <w:sz w:val="26"/>
          <w:szCs w:val="26"/>
        </w:rPr>
        <w:t xml:space="preserve"> 31 </w:t>
      </w:r>
      <w:r w:rsidR="00B464B2" w:rsidRPr="00AB4390">
        <w:rPr>
          <w:sz w:val="26"/>
          <w:szCs w:val="26"/>
        </w:rPr>
        <w:t xml:space="preserve">» марта </w:t>
      </w:r>
      <w:r w:rsidRPr="00AB4390">
        <w:rPr>
          <w:sz w:val="26"/>
          <w:szCs w:val="26"/>
        </w:rPr>
        <w:t>201</w:t>
      </w:r>
      <w:r w:rsidR="009306D3" w:rsidRPr="00AB4390">
        <w:rPr>
          <w:sz w:val="26"/>
          <w:szCs w:val="26"/>
        </w:rPr>
        <w:t>5</w:t>
      </w:r>
      <w:r w:rsidR="00545000" w:rsidRPr="00AB4390">
        <w:rPr>
          <w:sz w:val="26"/>
          <w:szCs w:val="26"/>
        </w:rPr>
        <w:t xml:space="preserve"> года</w:t>
      </w:r>
      <w:r w:rsidRPr="00AB4390">
        <w:rPr>
          <w:sz w:val="26"/>
          <w:szCs w:val="26"/>
        </w:rPr>
        <w:t xml:space="preserve"> № </w:t>
      </w:r>
      <w:r w:rsidR="00F452C7">
        <w:rPr>
          <w:sz w:val="26"/>
          <w:szCs w:val="26"/>
        </w:rPr>
        <w:t>23/4-498</w:t>
      </w:r>
    </w:p>
    <w:p w:rsidR="00B464B2" w:rsidRPr="00B464B2" w:rsidRDefault="00B464B2" w:rsidP="00B464B2"/>
    <w:tbl>
      <w:tblPr>
        <w:tblW w:w="1502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68"/>
        <w:gridCol w:w="5103"/>
        <w:gridCol w:w="5528"/>
        <w:gridCol w:w="2127"/>
      </w:tblGrid>
      <w:tr w:rsidR="009306D3" w:rsidRPr="00545000" w:rsidTr="005450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Вид дополнительной меры социальной поддержки и социальной помощи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Категории получателей дополнительных мер социальной поддержки и социальной помощи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5000" w:rsidRDefault="009306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Условия предоставления дополнительных мер социальной поддержки и социальной помощи на </w:t>
            </w:r>
          </w:p>
          <w:p w:rsidR="009306D3" w:rsidRPr="00545000" w:rsidRDefault="009306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1-го человека (денежный или натуральный показатель, основные условия расчета)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Нормативный правовой акт, регулирующий предоставление дополнительной меры социальной поддержки и социальной помощи </w:t>
            </w:r>
          </w:p>
        </w:tc>
      </w:tr>
      <w:tr w:rsidR="009306D3" w:rsidRPr="00545000" w:rsidTr="005450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 w:rsidP="00545000">
            <w:pPr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16.15. </w:t>
            </w:r>
            <w:r w:rsidR="00545000" w:rsidRPr="00545000">
              <w:rPr>
                <w:sz w:val="24"/>
                <w:szCs w:val="24"/>
              </w:rPr>
              <w:t>О</w:t>
            </w:r>
            <w:r w:rsidRPr="00545000">
              <w:rPr>
                <w:sz w:val="24"/>
                <w:szCs w:val="24"/>
              </w:rPr>
              <w:t xml:space="preserve">рганизация участия в Российских, международных, федеральных  и краевых, олимпиадах, конкурсах, фестивалях, турнирах,  спортивных соревнованиях, конференциях, в том числе технической направленности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а) Зарегистрированные по месту жительства на территории муниципального образования город Норильск обучающиеся в муниципальных образовательных учреждениях муниципального образования город Норильск, в учреждениях дополнительного образования детей, солисты и участники творческих коллективов учреждений, подведомственных Управлению по делам культуры и искусства Администрации города Норильска, показывающие высокие результаты участия (дипломы, грамоты, медали) в конкурсах, олимпиадах, конференциях, фестивалях, соревнованиях и других конкурсных мероприятиях городского, регионального, всероссийского, международного уровней в возрасте от 7 до 22 лет (включительно)</w:t>
            </w:r>
          </w:p>
          <w:p w:rsidR="009306D3" w:rsidRPr="00545000" w:rsidRDefault="009306D3" w:rsidP="005450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Оплата проезда к месту проведения мероприятия и обратно производится в пределах территории Российской Федерации.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Оплата проезда до места проведения мероприятия и обратно (воздушным транспортом) производится по стоимости билетов экономического класса и в пределах средств, предусмотренных МП, но не более 40 000 рублей.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- Оплата проезда до места проведения мероприятия и обратно (железнодорожным транспортом) производится по стоимости проездных билетов любой категории вагонов, кроме категории </w:t>
            </w:r>
            <w:r w:rsidR="00466E53" w:rsidRPr="00545000">
              <w:rPr>
                <w:sz w:val="24"/>
                <w:szCs w:val="24"/>
              </w:rPr>
              <w:t>«</w:t>
            </w:r>
            <w:r w:rsidRPr="00545000">
              <w:rPr>
                <w:sz w:val="24"/>
                <w:szCs w:val="24"/>
              </w:rPr>
              <w:t>СВ</w:t>
            </w:r>
            <w:r w:rsidR="00466E53" w:rsidRPr="00545000">
              <w:rPr>
                <w:sz w:val="24"/>
                <w:szCs w:val="24"/>
              </w:rPr>
              <w:t>»</w:t>
            </w:r>
            <w:r w:rsidRPr="00545000">
              <w:rPr>
                <w:sz w:val="24"/>
                <w:szCs w:val="24"/>
              </w:rPr>
              <w:t>, в пределах средств, предусмотренных МП, но не более 12000 рублей.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Возмещение расходов по найму жилого помещения осуществляется в пределах: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при участии в городе Москв</w:t>
            </w:r>
            <w:r w:rsidR="00D973E0">
              <w:rPr>
                <w:sz w:val="24"/>
                <w:szCs w:val="24"/>
              </w:rPr>
              <w:t>е</w:t>
            </w:r>
            <w:r w:rsidRPr="00545000">
              <w:rPr>
                <w:sz w:val="24"/>
                <w:szCs w:val="24"/>
              </w:rPr>
              <w:t>, городе Санкт-Петербург</w:t>
            </w:r>
            <w:r w:rsidR="00D973E0">
              <w:rPr>
                <w:sz w:val="24"/>
                <w:szCs w:val="24"/>
              </w:rPr>
              <w:t>е</w:t>
            </w:r>
            <w:r w:rsidRPr="00545000">
              <w:rPr>
                <w:sz w:val="24"/>
                <w:szCs w:val="24"/>
              </w:rPr>
              <w:t xml:space="preserve"> - 3700 рублей за каждые (в том числе </w:t>
            </w:r>
            <w:r w:rsidRPr="00545000">
              <w:rPr>
                <w:sz w:val="24"/>
                <w:szCs w:val="24"/>
              </w:rPr>
              <w:lastRenderedPageBreak/>
              <w:t>неполные) сутки;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при участии в иных населенных пунктах в пределах Российской Федерации - 2500 рублей за каждые (в том числе неполные) сутки.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Возмещение дополнительных расходов, связанных с проживанием детей вне постоянного места жительства (суточных), составляет 100 рублей за каждые (в том числе неполные) сутки.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Оплата фестивальных и вступительных взносов в размере не более 1500 рублей на одного участника.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45000" w:rsidRDefault="00D35CE4" w:rsidP="00545000">
            <w:pPr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lastRenderedPageBreak/>
              <w:t xml:space="preserve">Постановление Администрации города Норильска от 05.12.2014 </w:t>
            </w:r>
          </w:p>
          <w:p w:rsidR="009306D3" w:rsidRPr="00545000" w:rsidRDefault="00D35CE4" w:rsidP="00545000">
            <w:pPr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№ 683 «Об утверждении муниципальной </w:t>
            </w:r>
            <w:r w:rsidR="002B0CC2" w:rsidRPr="00545000">
              <w:rPr>
                <w:sz w:val="24"/>
                <w:szCs w:val="24"/>
              </w:rPr>
              <w:t>п</w:t>
            </w:r>
            <w:r w:rsidRPr="00545000">
              <w:rPr>
                <w:sz w:val="24"/>
                <w:szCs w:val="24"/>
              </w:rPr>
              <w:t>рограммы «Развитие культуры» на 2015 - 2017 годы</w:t>
            </w:r>
          </w:p>
        </w:tc>
      </w:tr>
      <w:tr w:rsidR="009306D3" w:rsidRPr="00545000" w:rsidTr="005450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 w:rsidP="005450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 w:rsidP="00545000">
            <w:pPr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б) Зарегистрированные по месту жительства на территории муниципального образования город Норильск обучающиеся в учреждениях дополнительного образования детей, подведомственных Управлению по спорту и туризму Администрации города Норильска, показывающие высокие результаты в спортивных соревнованиях городского, регионального, всероссийского, международного уровней в возрасте от 7 до 21 лет (включительно)</w:t>
            </w:r>
          </w:p>
          <w:p w:rsidR="009306D3" w:rsidRPr="00545000" w:rsidRDefault="009306D3" w:rsidP="005450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Оплата проезда к месту проведения мероприятия и обратно производится в пределах территории Российской Федерации.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Оплата проезда до места проведения мероприятия и обратно (воздушным транспортом) производится по стоимости билетов экономического класса и в пределах средств, предусмотренных МП, но не более 40 000 рублей.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- Оплата проезда до места проведения мероприятия и обратно (железнодорожным транспортом) производится по стоимости проездных билетов любой категории вагонов, кроме категории </w:t>
            </w:r>
            <w:r w:rsidR="00466E53" w:rsidRPr="00545000">
              <w:rPr>
                <w:sz w:val="24"/>
                <w:szCs w:val="24"/>
              </w:rPr>
              <w:t>«</w:t>
            </w:r>
            <w:r w:rsidRPr="00545000">
              <w:rPr>
                <w:sz w:val="24"/>
                <w:szCs w:val="24"/>
              </w:rPr>
              <w:t>СВ</w:t>
            </w:r>
            <w:r w:rsidR="00466E53" w:rsidRPr="00545000">
              <w:rPr>
                <w:sz w:val="24"/>
                <w:szCs w:val="24"/>
              </w:rPr>
              <w:t>»</w:t>
            </w:r>
            <w:r w:rsidRPr="00545000">
              <w:rPr>
                <w:sz w:val="24"/>
                <w:szCs w:val="24"/>
              </w:rPr>
              <w:t>, в пределах средств, предусмотренных МП, но не более 12000 рублей.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- Возмещение расходов по найму жилого помещения в пределах территории Российской Федерации осуществляется в пределах средств, предусмотренных МП </w:t>
            </w:r>
            <w:r w:rsidR="002B0CC2" w:rsidRPr="00545000">
              <w:rPr>
                <w:sz w:val="24"/>
                <w:szCs w:val="24"/>
              </w:rPr>
              <w:t>– 1</w:t>
            </w:r>
            <w:r w:rsidRPr="00545000">
              <w:rPr>
                <w:sz w:val="24"/>
                <w:szCs w:val="24"/>
              </w:rPr>
              <w:t xml:space="preserve"> 000 рублей за каждые (в том числе неполные) сутки.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- </w:t>
            </w:r>
            <w:r w:rsidR="00A7789E" w:rsidRPr="00545000">
              <w:rPr>
                <w:sz w:val="24"/>
                <w:szCs w:val="24"/>
              </w:rPr>
              <w:t>Возмещение дополнительных расходов, связанных с проживанием детей вне постоянного места жительства (суточных), составляет 250 рублей за каждые (в том числе неполные) сутки.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2C677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hyperlink r:id="rId8" w:history="1">
              <w:r w:rsidR="009306D3" w:rsidRPr="00545000">
                <w:rPr>
                  <w:sz w:val="24"/>
                  <w:szCs w:val="24"/>
                </w:rPr>
                <w:t>Постановление</w:t>
              </w:r>
            </w:hyperlink>
            <w:r w:rsidR="009306D3" w:rsidRPr="00545000">
              <w:rPr>
                <w:sz w:val="24"/>
                <w:szCs w:val="24"/>
              </w:rPr>
              <w:t xml:space="preserve"> Администрации города Норильска от 09.12.2014 </w:t>
            </w:r>
            <w:r w:rsidR="00F452C7">
              <w:rPr>
                <w:sz w:val="24"/>
                <w:szCs w:val="24"/>
              </w:rPr>
              <w:t xml:space="preserve">       </w:t>
            </w:r>
            <w:r w:rsidR="009306D3" w:rsidRPr="00545000">
              <w:rPr>
                <w:sz w:val="24"/>
                <w:szCs w:val="24"/>
              </w:rPr>
              <w:t xml:space="preserve">№ 693 «Об утверждении муниципальной </w:t>
            </w:r>
          </w:p>
          <w:p w:rsidR="009306D3" w:rsidRPr="00545000" w:rsidRDefault="009306D3" w:rsidP="00545000">
            <w:pPr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Программы «Развитие </w:t>
            </w:r>
            <w:r w:rsidR="002B0CC2" w:rsidRPr="00545000">
              <w:rPr>
                <w:sz w:val="24"/>
                <w:szCs w:val="24"/>
              </w:rPr>
              <w:t>физической культуры</w:t>
            </w:r>
            <w:r w:rsidRPr="00545000">
              <w:rPr>
                <w:sz w:val="24"/>
                <w:szCs w:val="24"/>
              </w:rPr>
              <w:t xml:space="preserve">, спорта и туризма» на 2015 - 2017 годы </w:t>
            </w:r>
          </w:p>
        </w:tc>
      </w:tr>
      <w:tr w:rsidR="009306D3" w:rsidRPr="00545000" w:rsidTr="005450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 w:rsidP="005450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 w:rsidP="00545000">
            <w:pPr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в) Зарегистрированные по месту жительства на территории муниципального образования город Норильск граждане из числа:</w:t>
            </w:r>
          </w:p>
          <w:p w:rsidR="009306D3" w:rsidRPr="00545000" w:rsidRDefault="009306D3" w:rsidP="005450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обучающихся в муниципальных образовательных учреждениях муниципального образования город Норильск, подведомственных Управлению общего и дошкольного образования Администрации города Норильска, показывающие особые достижения в области образования, науки, искусства и спорта, в возрасте от 6 лет до окончания обучения в муниципальном образовательном учреждении муниципального образования город Норильск.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Оплата проезда к месту проведения мероприятия и обратно производится в пределах территории Российской Федерации.</w:t>
            </w:r>
          </w:p>
          <w:p w:rsidR="009306D3" w:rsidRPr="00545000" w:rsidRDefault="009306D3" w:rsidP="00545000">
            <w:pPr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- Оплата проезда до места проведения мероприятия и обратно (воздушным транспортом) производится по стоимости билетов экономического класса и в пределах средств, предусмотренных МП, но не более 40 000 рублей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390" w:rsidRDefault="009306D3" w:rsidP="005450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 xml:space="preserve">Постановление Администрации города Норильска от 02.12.2014 </w:t>
            </w:r>
          </w:p>
          <w:p w:rsidR="009306D3" w:rsidRPr="00545000" w:rsidRDefault="009306D3" w:rsidP="005450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45000">
              <w:rPr>
                <w:sz w:val="24"/>
                <w:szCs w:val="24"/>
              </w:rPr>
              <w:t>№ 677 «Об утверждении муниципальной Программы «Развитие образования» на 2015 – 2017 годы</w:t>
            </w:r>
          </w:p>
          <w:p w:rsidR="009306D3" w:rsidRPr="00545000" w:rsidRDefault="009306D3" w:rsidP="005450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306D3" w:rsidRPr="00545000" w:rsidRDefault="009306D3" w:rsidP="0054500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:rsidR="00B464B2" w:rsidRDefault="00B464B2" w:rsidP="001B20A8">
      <w:pPr>
        <w:tabs>
          <w:tab w:val="left" w:pos="0"/>
        </w:tabs>
        <w:jc w:val="both"/>
        <w:rPr>
          <w:sz w:val="24"/>
          <w:szCs w:val="24"/>
        </w:rPr>
      </w:pPr>
    </w:p>
    <w:p w:rsidR="00B464B2" w:rsidRDefault="00B464B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E45B9" w:rsidRDefault="004E45B9" w:rsidP="001B20A8">
      <w:pPr>
        <w:tabs>
          <w:tab w:val="left" w:pos="0"/>
        </w:tabs>
        <w:jc w:val="both"/>
        <w:rPr>
          <w:sz w:val="24"/>
          <w:szCs w:val="24"/>
        </w:rPr>
      </w:pPr>
    </w:p>
    <w:p w:rsidR="00F452C7" w:rsidRPr="00AB4390" w:rsidRDefault="00F452C7" w:rsidP="00F452C7">
      <w:pPr>
        <w:ind w:left="10348"/>
        <w:rPr>
          <w:sz w:val="26"/>
          <w:szCs w:val="26"/>
        </w:rPr>
      </w:pPr>
      <w:r w:rsidRPr="00AB4390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  <w:r w:rsidRPr="00AB4390">
        <w:rPr>
          <w:sz w:val="26"/>
          <w:szCs w:val="26"/>
        </w:rPr>
        <w:t xml:space="preserve"> </w:t>
      </w:r>
    </w:p>
    <w:p w:rsidR="00F452C7" w:rsidRPr="00AB4390" w:rsidRDefault="00F452C7" w:rsidP="00F452C7">
      <w:pPr>
        <w:ind w:left="10348"/>
        <w:rPr>
          <w:sz w:val="26"/>
          <w:szCs w:val="26"/>
        </w:rPr>
      </w:pPr>
      <w:r w:rsidRPr="00AB4390">
        <w:rPr>
          <w:sz w:val="26"/>
          <w:szCs w:val="26"/>
        </w:rPr>
        <w:t>к решению Норильского</w:t>
      </w:r>
    </w:p>
    <w:p w:rsidR="00F452C7" w:rsidRPr="00AB4390" w:rsidRDefault="00F452C7" w:rsidP="00F452C7">
      <w:pPr>
        <w:ind w:left="10348"/>
        <w:rPr>
          <w:sz w:val="26"/>
          <w:szCs w:val="26"/>
        </w:rPr>
      </w:pPr>
      <w:r w:rsidRPr="00AB4390">
        <w:rPr>
          <w:sz w:val="26"/>
          <w:szCs w:val="26"/>
        </w:rPr>
        <w:t>городского Совета депутатов</w:t>
      </w:r>
    </w:p>
    <w:p w:rsidR="00F452C7" w:rsidRPr="00AB4390" w:rsidRDefault="00F452C7" w:rsidP="00F452C7">
      <w:pPr>
        <w:ind w:left="10348"/>
        <w:rPr>
          <w:sz w:val="26"/>
          <w:szCs w:val="26"/>
        </w:rPr>
      </w:pPr>
      <w:r w:rsidRPr="00AB4390">
        <w:rPr>
          <w:sz w:val="26"/>
          <w:szCs w:val="26"/>
        </w:rPr>
        <w:t xml:space="preserve">от  « 31 » марта 2015 года № </w:t>
      </w:r>
      <w:r>
        <w:rPr>
          <w:sz w:val="26"/>
          <w:szCs w:val="26"/>
        </w:rPr>
        <w:t>23/4-498</w:t>
      </w:r>
    </w:p>
    <w:p w:rsidR="00B464B2" w:rsidRPr="00356503" w:rsidRDefault="00B464B2" w:rsidP="00B464B2"/>
    <w:tbl>
      <w:tblPr>
        <w:tblW w:w="1502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5103"/>
        <w:gridCol w:w="5528"/>
        <w:gridCol w:w="1985"/>
      </w:tblGrid>
      <w:tr w:rsidR="00B464B2" w:rsidRPr="00AB4390" w:rsidTr="00AB439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64B2" w:rsidRPr="00AB4390" w:rsidRDefault="00B464B2" w:rsidP="005450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4390">
              <w:rPr>
                <w:sz w:val="24"/>
                <w:szCs w:val="24"/>
              </w:rPr>
              <w:t xml:space="preserve">Вид дополнительной меры социальной поддержки и социальной помощи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64B2" w:rsidRPr="00AB4390" w:rsidRDefault="00B464B2" w:rsidP="005450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4390">
              <w:rPr>
                <w:sz w:val="24"/>
                <w:szCs w:val="24"/>
              </w:rPr>
              <w:t xml:space="preserve">Категории получателей дополнительных мер социальной поддержки и социальной помощи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4390" w:rsidRDefault="00B464B2" w:rsidP="005450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4390">
              <w:rPr>
                <w:sz w:val="24"/>
                <w:szCs w:val="24"/>
              </w:rPr>
              <w:t xml:space="preserve">Условия предоставления дополнительных мер социальной поддержки и социальной помощи на </w:t>
            </w:r>
          </w:p>
          <w:p w:rsidR="00B464B2" w:rsidRPr="00AB4390" w:rsidRDefault="00B464B2" w:rsidP="005450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4390">
              <w:rPr>
                <w:sz w:val="24"/>
                <w:szCs w:val="24"/>
              </w:rPr>
              <w:t xml:space="preserve">1-го человека (денежный или натуральный показатель, основные условия расчета)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64B2" w:rsidRPr="00AB4390" w:rsidRDefault="00B464B2" w:rsidP="005450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4390">
              <w:rPr>
                <w:sz w:val="24"/>
                <w:szCs w:val="24"/>
              </w:rPr>
              <w:t xml:space="preserve">Нормативный правовой акт, регулирующий предоставление дополнительной меры социальной поддержки и социальной помощи </w:t>
            </w:r>
          </w:p>
        </w:tc>
      </w:tr>
      <w:tr w:rsidR="00B464B2" w:rsidRPr="00AB4390" w:rsidTr="00AB439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64B2" w:rsidRPr="00AB4390" w:rsidRDefault="00B464B2" w:rsidP="00AB4390">
            <w:pPr>
              <w:jc w:val="both"/>
              <w:rPr>
                <w:sz w:val="24"/>
                <w:szCs w:val="24"/>
              </w:rPr>
            </w:pPr>
            <w:r w:rsidRPr="00AB4390">
              <w:rPr>
                <w:rFonts w:eastAsia="Calibri"/>
                <w:sz w:val="24"/>
                <w:szCs w:val="24"/>
              </w:rPr>
              <w:t xml:space="preserve">16.17. Организация работы выездных оздоровительных лагерей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64B2" w:rsidRPr="00AB4390" w:rsidRDefault="00B464B2" w:rsidP="00AB439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AB4390">
              <w:rPr>
                <w:rFonts w:eastAsia="Calibri"/>
                <w:sz w:val="24"/>
                <w:szCs w:val="24"/>
              </w:rPr>
              <w:t>в) Зарегистрированные по месту жительства на территории муниципального образования город Норильск граждане из числа:</w:t>
            </w:r>
          </w:p>
          <w:p w:rsidR="00B464B2" w:rsidRPr="00AB4390" w:rsidRDefault="00B464B2" w:rsidP="00AB439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AB4390">
              <w:rPr>
                <w:rFonts w:eastAsia="Calibri"/>
                <w:sz w:val="24"/>
                <w:szCs w:val="24"/>
              </w:rPr>
              <w:t>- детей, обучающихся в муниципальных детско-юношеских спортивных школах</w:t>
            </w:r>
            <w:r w:rsidR="00941D20">
              <w:rPr>
                <w:rFonts w:eastAsia="Calibri"/>
                <w:sz w:val="24"/>
                <w:szCs w:val="24"/>
              </w:rPr>
              <w:t>,</w:t>
            </w:r>
            <w:r w:rsidRPr="00AB4390">
              <w:rPr>
                <w:rFonts w:eastAsia="Calibri"/>
                <w:sz w:val="24"/>
                <w:szCs w:val="24"/>
              </w:rPr>
              <w:t xml:space="preserve"> из малообеспеченных семей;</w:t>
            </w:r>
          </w:p>
          <w:p w:rsidR="00B464B2" w:rsidRPr="00AB4390" w:rsidRDefault="00B464B2" w:rsidP="00AB43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B4390">
              <w:rPr>
                <w:rFonts w:eastAsia="Calibri"/>
                <w:sz w:val="24"/>
                <w:szCs w:val="24"/>
              </w:rPr>
              <w:t>- детей, обучающихся в муниципальных детско-юношеских спортивных школах.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64B2" w:rsidRPr="00AB4390" w:rsidRDefault="00B464B2" w:rsidP="00AB439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AB4390">
              <w:rPr>
                <w:rFonts w:eastAsia="Calibri"/>
                <w:sz w:val="24"/>
                <w:szCs w:val="24"/>
              </w:rPr>
              <w:t>Организация работы выездных спортивно-оздоровительных лагерей совместного финансирования: Московская область, Красноярский край, Калужская область, Болгария (для детей, показавших наилучшие результаты в течение года).</w:t>
            </w:r>
          </w:p>
          <w:p w:rsidR="00B464B2" w:rsidRPr="00AB4390" w:rsidRDefault="00B464B2" w:rsidP="00AB439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AB4390">
              <w:rPr>
                <w:rFonts w:eastAsia="Calibri"/>
                <w:sz w:val="24"/>
                <w:szCs w:val="24"/>
              </w:rPr>
              <w:t xml:space="preserve">Оплата путевок за счет средств бюджета для детей из малообеспеченных семей. </w:t>
            </w:r>
          </w:p>
          <w:p w:rsidR="00B464B2" w:rsidRPr="00AB4390" w:rsidRDefault="00B464B2" w:rsidP="00AB439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AB4390">
              <w:rPr>
                <w:rFonts w:eastAsia="Calibri"/>
                <w:sz w:val="24"/>
                <w:szCs w:val="24"/>
              </w:rPr>
              <w:t>Оплата путевок в размере 80% от стоимости путевки за счет средств местного бюджета для детей, выезжающих в лагеря в Московской области, Красноярском крае, Калужской области, Болгари</w:t>
            </w:r>
            <w:r w:rsidR="00D973E0">
              <w:rPr>
                <w:rFonts w:eastAsia="Calibri"/>
                <w:sz w:val="24"/>
                <w:szCs w:val="24"/>
              </w:rPr>
              <w:t>и</w:t>
            </w:r>
            <w:r w:rsidRPr="00AB4390">
              <w:rPr>
                <w:rFonts w:eastAsia="Calibri"/>
                <w:sz w:val="24"/>
                <w:szCs w:val="24"/>
              </w:rPr>
              <w:t>.</w:t>
            </w:r>
          </w:p>
          <w:p w:rsidR="00B464B2" w:rsidRPr="00AB4390" w:rsidRDefault="00B464B2" w:rsidP="00AB43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64B2" w:rsidRPr="00AB4390" w:rsidRDefault="002C6773" w:rsidP="00AB4390">
            <w:pPr>
              <w:jc w:val="both"/>
              <w:rPr>
                <w:sz w:val="24"/>
                <w:szCs w:val="24"/>
              </w:rPr>
            </w:pPr>
            <w:hyperlink r:id="rId9" w:history="1">
              <w:r w:rsidR="00B464B2" w:rsidRPr="00AB4390">
                <w:rPr>
                  <w:rFonts w:eastAsia="Calibri"/>
                  <w:sz w:val="24"/>
                  <w:szCs w:val="24"/>
                </w:rPr>
                <w:t>Постановление</w:t>
              </w:r>
            </w:hyperlink>
            <w:r w:rsidR="00B464B2" w:rsidRPr="00AB4390">
              <w:rPr>
                <w:rFonts w:eastAsia="Calibri"/>
                <w:sz w:val="24"/>
                <w:szCs w:val="24"/>
              </w:rPr>
              <w:t xml:space="preserve"> Администрации города Норильска от 02.12.2014 № 677 «Об утверждении муниципальной программы «Развитие образования» на 2015 - 2017 годы»</w:t>
            </w:r>
          </w:p>
        </w:tc>
      </w:tr>
    </w:tbl>
    <w:p w:rsidR="00D174EC" w:rsidRPr="00A356FA" w:rsidRDefault="00D174EC" w:rsidP="002C1D57">
      <w:pPr>
        <w:pStyle w:val="ConsPlusNonformat"/>
        <w:jc w:val="both"/>
        <w:rPr>
          <w:sz w:val="22"/>
          <w:szCs w:val="22"/>
        </w:rPr>
      </w:pPr>
    </w:p>
    <w:sectPr w:rsidR="00D174EC" w:rsidRPr="00A356FA" w:rsidSect="0054500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377" w:rsidRDefault="00ED5377" w:rsidP="005A7344">
      <w:r>
        <w:separator/>
      </w:r>
    </w:p>
  </w:endnote>
  <w:endnote w:type="continuationSeparator" w:id="1">
    <w:p w:rsidR="00ED5377" w:rsidRDefault="00ED5377" w:rsidP="005A7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377" w:rsidRDefault="00ED5377" w:rsidP="005A7344">
      <w:r>
        <w:separator/>
      </w:r>
    </w:p>
  </w:footnote>
  <w:footnote w:type="continuationSeparator" w:id="1">
    <w:p w:rsidR="00ED5377" w:rsidRDefault="00ED5377" w:rsidP="005A73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45DB6"/>
    <w:multiLevelType w:val="hybridMultilevel"/>
    <w:tmpl w:val="85B0522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DA320FA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2">
    <w:nsid w:val="2C637DE5"/>
    <w:multiLevelType w:val="multilevel"/>
    <w:tmpl w:val="287A2CF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401B0279"/>
    <w:multiLevelType w:val="multilevel"/>
    <w:tmpl w:val="08805E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">
    <w:nsid w:val="40AD756A"/>
    <w:multiLevelType w:val="hybridMultilevel"/>
    <w:tmpl w:val="7426305A"/>
    <w:lvl w:ilvl="0" w:tplc="9E34AD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0675E7"/>
    <w:multiLevelType w:val="multilevel"/>
    <w:tmpl w:val="CB2294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51835635"/>
    <w:multiLevelType w:val="hybridMultilevel"/>
    <w:tmpl w:val="2E607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63630"/>
    <w:multiLevelType w:val="multilevel"/>
    <w:tmpl w:val="38A8099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E647B7A"/>
    <w:multiLevelType w:val="hybridMultilevel"/>
    <w:tmpl w:val="02D85D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A610C"/>
    <w:multiLevelType w:val="hybridMultilevel"/>
    <w:tmpl w:val="DD42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39E4BD2"/>
    <w:multiLevelType w:val="hybridMultilevel"/>
    <w:tmpl w:val="D494C0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1943EB"/>
    <w:multiLevelType w:val="hybridMultilevel"/>
    <w:tmpl w:val="EA681C12"/>
    <w:lvl w:ilvl="0" w:tplc="1C5C5A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D004789"/>
    <w:multiLevelType w:val="hybridMultilevel"/>
    <w:tmpl w:val="DF88F558"/>
    <w:lvl w:ilvl="0" w:tplc="524CAAF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5"/>
  </w:num>
  <w:num w:numId="5">
    <w:abstractNumId w:val="6"/>
  </w:num>
  <w:num w:numId="6">
    <w:abstractNumId w:val="0"/>
  </w:num>
  <w:num w:numId="7">
    <w:abstractNumId w:val="14"/>
  </w:num>
  <w:num w:numId="8">
    <w:abstractNumId w:val="11"/>
  </w:num>
  <w:num w:numId="9">
    <w:abstractNumId w:val="13"/>
  </w:num>
  <w:num w:numId="10">
    <w:abstractNumId w:val="9"/>
  </w:num>
  <w:num w:numId="11">
    <w:abstractNumId w:val="3"/>
  </w:num>
  <w:num w:numId="12">
    <w:abstractNumId w:val="2"/>
  </w:num>
  <w:num w:numId="13">
    <w:abstractNumId w:val="4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activeWritingStyle w:appName="MSWord" w:lang="ru-RU" w:vendorID="1" w:dllVersion="512" w:checkStyle="1"/>
  <w:stylePaneFormatFilter w:val="3F01"/>
  <w:defaultTabStop w:val="34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466"/>
    <w:rsid w:val="00004A30"/>
    <w:rsid w:val="00010B16"/>
    <w:rsid w:val="0001425F"/>
    <w:rsid w:val="00031320"/>
    <w:rsid w:val="00051E47"/>
    <w:rsid w:val="0005231A"/>
    <w:rsid w:val="000567EB"/>
    <w:rsid w:val="00056C49"/>
    <w:rsid w:val="00073E6B"/>
    <w:rsid w:val="00087111"/>
    <w:rsid w:val="00096DAE"/>
    <w:rsid w:val="000A6BD8"/>
    <w:rsid w:val="000B175D"/>
    <w:rsid w:val="000B1A85"/>
    <w:rsid w:val="000B380B"/>
    <w:rsid w:val="000B5713"/>
    <w:rsid w:val="000B7EEB"/>
    <w:rsid w:val="000D0F26"/>
    <w:rsid w:val="000F62C8"/>
    <w:rsid w:val="0010388F"/>
    <w:rsid w:val="00106A0D"/>
    <w:rsid w:val="00110BA8"/>
    <w:rsid w:val="00122312"/>
    <w:rsid w:val="00125154"/>
    <w:rsid w:val="00127621"/>
    <w:rsid w:val="001302A3"/>
    <w:rsid w:val="00140DE8"/>
    <w:rsid w:val="00145EAD"/>
    <w:rsid w:val="001536F0"/>
    <w:rsid w:val="001544D4"/>
    <w:rsid w:val="00171954"/>
    <w:rsid w:val="0017479C"/>
    <w:rsid w:val="00174CA7"/>
    <w:rsid w:val="00180F10"/>
    <w:rsid w:val="0018149B"/>
    <w:rsid w:val="001A71E0"/>
    <w:rsid w:val="001B1A2F"/>
    <w:rsid w:val="001B20A8"/>
    <w:rsid w:val="001B2AEB"/>
    <w:rsid w:val="001C13A1"/>
    <w:rsid w:val="001D0DAA"/>
    <w:rsid w:val="001D5264"/>
    <w:rsid w:val="001D6654"/>
    <w:rsid w:val="001E2460"/>
    <w:rsid w:val="001E7ACA"/>
    <w:rsid w:val="001F5F70"/>
    <w:rsid w:val="0020497D"/>
    <w:rsid w:val="00210EA7"/>
    <w:rsid w:val="002120D1"/>
    <w:rsid w:val="00214C1E"/>
    <w:rsid w:val="002215DD"/>
    <w:rsid w:val="002235BD"/>
    <w:rsid w:val="00234A4C"/>
    <w:rsid w:val="00252A96"/>
    <w:rsid w:val="00257EDD"/>
    <w:rsid w:val="00286965"/>
    <w:rsid w:val="00287466"/>
    <w:rsid w:val="00292F9A"/>
    <w:rsid w:val="00294E4B"/>
    <w:rsid w:val="002A313B"/>
    <w:rsid w:val="002B0CC2"/>
    <w:rsid w:val="002B0DC1"/>
    <w:rsid w:val="002B1FA5"/>
    <w:rsid w:val="002B4414"/>
    <w:rsid w:val="002B6AC3"/>
    <w:rsid w:val="002C1D57"/>
    <w:rsid w:val="002C398C"/>
    <w:rsid w:val="002C629C"/>
    <w:rsid w:val="002C6773"/>
    <w:rsid w:val="002D322D"/>
    <w:rsid w:val="002D5C0B"/>
    <w:rsid w:val="002E2032"/>
    <w:rsid w:val="002E6007"/>
    <w:rsid w:val="002E67A6"/>
    <w:rsid w:val="002F4D78"/>
    <w:rsid w:val="002F4D9A"/>
    <w:rsid w:val="002F72D8"/>
    <w:rsid w:val="002F78D2"/>
    <w:rsid w:val="003129A2"/>
    <w:rsid w:val="00312DCC"/>
    <w:rsid w:val="00332B74"/>
    <w:rsid w:val="00334E98"/>
    <w:rsid w:val="0035026C"/>
    <w:rsid w:val="0035362A"/>
    <w:rsid w:val="00354669"/>
    <w:rsid w:val="003628F0"/>
    <w:rsid w:val="00362CBF"/>
    <w:rsid w:val="003637A0"/>
    <w:rsid w:val="00384DF0"/>
    <w:rsid w:val="00394277"/>
    <w:rsid w:val="00394F5D"/>
    <w:rsid w:val="003A0542"/>
    <w:rsid w:val="003A7E7C"/>
    <w:rsid w:val="003B4BB2"/>
    <w:rsid w:val="003C5F85"/>
    <w:rsid w:val="003D1D70"/>
    <w:rsid w:val="003D6591"/>
    <w:rsid w:val="003E37FC"/>
    <w:rsid w:val="003E6BD1"/>
    <w:rsid w:val="003F11C9"/>
    <w:rsid w:val="003F49A2"/>
    <w:rsid w:val="003F67B5"/>
    <w:rsid w:val="003F6805"/>
    <w:rsid w:val="003F691A"/>
    <w:rsid w:val="003F7222"/>
    <w:rsid w:val="004004C2"/>
    <w:rsid w:val="00405C49"/>
    <w:rsid w:val="0041323A"/>
    <w:rsid w:val="0042501E"/>
    <w:rsid w:val="00437029"/>
    <w:rsid w:val="00451845"/>
    <w:rsid w:val="00466E53"/>
    <w:rsid w:val="00470E40"/>
    <w:rsid w:val="004772E0"/>
    <w:rsid w:val="0048781D"/>
    <w:rsid w:val="00492BED"/>
    <w:rsid w:val="004A3756"/>
    <w:rsid w:val="004A4518"/>
    <w:rsid w:val="004A5584"/>
    <w:rsid w:val="004C0F7E"/>
    <w:rsid w:val="004C1FCD"/>
    <w:rsid w:val="004D3522"/>
    <w:rsid w:val="004D63E5"/>
    <w:rsid w:val="004D69AB"/>
    <w:rsid w:val="004E07D7"/>
    <w:rsid w:val="004E138E"/>
    <w:rsid w:val="004E45B9"/>
    <w:rsid w:val="004F5B99"/>
    <w:rsid w:val="004F75E9"/>
    <w:rsid w:val="00500521"/>
    <w:rsid w:val="00501D85"/>
    <w:rsid w:val="00505F10"/>
    <w:rsid w:val="00507885"/>
    <w:rsid w:val="0051185A"/>
    <w:rsid w:val="005142B4"/>
    <w:rsid w:val="00521903"/>
    <w:rsid w:val="00521A90"/>
    <w:rsid w:val="00526598"/>
    <w:rsid w:val="00530D99"/>
    <w:rsid w:val="005317F8"/>
    <w:rsid w:val="005341CC"/>
    <w:rsid w:val="00537828"/>
    <w:rsid w:val="005429DA"/>
    <w:rsid w:val="00543768"/>
    <w:rsid w:val="00545000"/>
    <w:rsid w:val="00547D22"/>
    <w:rsid w:val="00550A5A"/>
    <w:rsid w:val="00570868"/>
    <w:rsid w:val="005815CA"/>
    <w:rsid w:val="00584C2F"/>
    <w:rsid w:val="00586B9E"/>
    <w:rsid w:val="005871DB"/>
    <w:rsid w:val="00592101"/>
    <w:rsid w:val="00593A9A"/>
    <w:rsid w:val="005A3CD3"/>
    <w:rsid w:val="005A7344"/>
    <w:rsid w:val="005B40D4"/>
    <w:rsid w:val="005C2AE5"/>
    <w:rsid w:val="005C6C18"/>
    <w:rsid w:val="005D424F"/>
    <w:rsid w:val="005D4BFE"/>
    <w:rsid w:val="005E2B15"/>
    <w:rsid w:val="005F133F"/>
    <w:rsid w:val="005F1E9D"/>
    <w:rsid w:val="005F5079"/>
    <w:rsid w:val="00610715"/>
    <w:rsid w:val="0061727B"/>
    <w:rsid w:val="00617F13"/>
    <w:rsid w:val="00630E78"/>
    <w:rsid w:val="006310BC"/>
    <w:rsid w:val="00631618"/>
    <w:rsid w:val="00673F3A"/>
    <w:rsid w:val="00673F61"/>
    <w:rsid w:val="0067457D"/>
    <w:rsid w:val="00681B73"/>
    <w:rsid w:val="006825E1"/>
    <w:rsid w:val="006830B9"/>
    <w:rsid w:val="006853D0"/>
    <w:rsid w:val="006922ED"/>
    <w:rsid w:val="00697196"/>
    <w:rsid w:val="006A1558"/>
    <w:rsid w:val="006A2288"/>
    <w:rsid w:val="006A64E8"/>
    <w:rsid w:val="006B6A2C"/>
    <w:rsid w:val="006C3F0E"/>
    <w:rsid w:val="006C6C98"/>
    <w:rsid w:val="006C75C1"/>
    <w:rsid w:val="006D2103"/>
    <w:rsid w:val="006D2AA7"/>
    <w:rsid w:val="006D6C3A"/>
    <w:rsid w:val="006E374C"/>
    <w:rsid w:val="006E768D"/>
    <w:rsid w:val="006F0100"/>
    <w:rsid w:val="006F39B3"/>
    <w:rsid w:val="006F7AC0"/>
    <w:rsid w:val="00725EFF"/>
    <w:rsid w:val="0072664E"/>
    <w:rsid w:val="00734C48"/>
    <w:rsid w:val="007361BD"/>
    <w:rsid w:val="00737F5D"/>
    <w:rsid w:val="00743B09"/>
    <w:rsid w:val="00752742"/>
    <w:rsid w:val="00752963"/>
    <w:rsid w:val="007715EA"/>
    <w:rsid w:val="00771C7F"/>
    <w:rsid w:val="00772967"/>
    <w:rsid w:val="0077698D"/>
    <w:rsid w:val="00783793"/>
    <w:rsid w:val="00794A52"/>
    <w:rsid w:val="00797844"/>
    <w:rsid w:val="00797CB4"/>
    <w:rsid w:val="007A112C"/>
    <w:rsid w:val="007A121D"/>
    <w:rsid w:val="007A18E9"/>
    <w:rsid w:val="007B6D9A"/>
    <w:rsid w:val="007C4690"/>
    <w:rsid w:val="007E5A00"/>
    <w:rsid w:val="007F3BB6"/>
    <w:rsid w:val="00800E9C"/>
    <w:rsid w:val="008035E2"/>
    <w:rsid w:val="00813673"/>
    <w:rsid w:val="00820716"/>
    <w:rsid w:val="008216CF"/>
    <w:rsid w:val="008242AC"/>
    <w:rsid w:val="008266FA"/>
    <w:rsid w:val="008277EA"/>
    <w:rsid w:val="00827D07"/>
    <w:rsid w:val="008357A6"/>
    <w:rsid w:val="008465CF"/>
    <w:rsid w:val="00850167"/>
    <w:rsid w:val="0085022E"/>
    <w:rsid w:val="00855653"/>
    <w:rsid w:val="00857BD8"/>
    <w:rsid w:val="0087046E"/>
    <w:rsid w:val="008745AF"/>
    <w:rsid w:val="008A5F32"/>
    <w:rsid w:val="008A7052"/>
    <w:rsid w:val="008B115C"/>
    <w:rsid w:val="008B417F"/>
    <w:rsid w:val="008B79B6"/>
    <w:rsid w:val="008D0A3C"/>
    <w:rsid w:val="008D2A53"/>
    <w:rsid w:val="008D560F"/>
    <w:rsid w:val="008D67C2"/>
    <w:rsid w:val="008E31DD"/>
    <w:rsid w:val="008F171E"/>
    <w:rsid w:val="009000A2"/>
    <w:rsid w:val="00912826"/>
    <w:rsid w:val="009306D3"/>
    <w:rsid w:val="00941D20"/>
    <w:rsid w:val="00942EDD"/>
    <w:rsid w:val="00947AD7"/>
    <w:rsid w:val="00953EC5"/>
    <w:rsid w:val="009665E9"/>
    <w:rsid w:val="00976277"/>
    <w:rsid w:val="00976DBA"/>
    <w:rsid w:val="00977AE3"/>
    <w:rsid w:val="009832FC"/>
    <w:rsid w:val="00990E6B"/>
    <w:rsid w:val="00994420"/>
    <w:rsid w:val="009A3E91"/>
    <w:rsid w:val="009A607C"/>
    <w:rsid w:val="009B39B2"/>
    <w:rsid w:val="009B6C5C"/>
    <w:rsid w:val="009C3072"/>
    <w:rsid w:val="009C4015"/>
    <w:rsid w:val="009D506C"/>
    <w:rsid w:val="009E1F9C"/>
    <w:rsid w:val="009E7C3B"/>
    <w:rsid w:val="009F21A7"/>
    <w:rsid w:val="009F3F83"/>
    <w:rsid w:val="00A046EA"/>
    <w:rsid w:val="00A058B1"/>
    <w:rsid w:val="00A07A03"/>
    <w:rsid w:val="00A12E68"/>
    <w:rsid w:val="00A20CCE"/>
    <w:rsid w:val="00A351EC"/>
    <w:rsid w:val="00A356FA"/>
    <w:rsid w:val="00A360DF"/>
    <w:rsid w:val="00A4029E"/>
    <w:rsid w:val="00A4201C"/>
    <w:rsid w:val="00A43923"/>
    <w:rsid w:val="00A44AB3"/>
    <w:rsid w:val="00A57ACC"/>
    <w:rsid w:val="00A646E1"/>
    <w:rsid w:val="00A70D8D"/>
    <w:rsid w:val="00A70FCD"/>
    <w:rsid w:val="00A7789E"/>
    <w:rsid w:val="00A82AB0"/>
    <w:rsid w:val="00AA6C4E"/>
    <w:rsid w:val="00AB06A9"/>
    <w:rsid w:val="00AB4390"/>
    <w:rsid w:val="00AB6998"/>
    <w:rsid w:val="00AD1C47"/>
    <w:rsid w:val="00AD1EF4"/>
    <w:rsid w:val="00AD5574"/>
    <w:rsid w:val="00AF27F2"/>
    <w:rsid w:val="00AF396E"/>
    <w:rsid w:val="00B038B8"/>
    <w:rsid w:val="00B059D5"/>
    <w:rsid w:val="00B11D84"/>
    <w:rsid w:val="00B11F54"/>
    <w:rsid w:val="00B4626B"/>
    <w:rsid w:val="00B464B2"/>
    <w:rsid w:val="00B50691"/>
    <w:rsid w:val="00B5128C"/>
    <w:rsid w:val="00B740D2"/>
    <w:rsid w:val="00B744C6"/>
    <w:rsid w:val="00B76E67"/>
    <w:rsid w:val="00B8769B"/>
    <w:rsid w:val="00B93BAA"/>
    <w:rsid w:val="00B94D33"/>
    <w:rsid w:val="00BB13AE"/>
    <w:rsid w:val="00BB167C"/>
    <w:rsid w:val="00BC0C89"/>
    <w:rsid w:val="00BC42A2"/>
    <w:rsid w:val="00BC6DE9"/>
    <w:rsid w:val="00BD1444"/>
    <w:rsid w:val="00BE0FC8"/>
    <w:rsid w:val="00BE55DD"/>
    <w:rsid w:val="00BE593C"/>
    <w:rsid w:val="00BE77CA"/>
    <w:rsid w:val="00BE7DFA"/>
    <w:rsid w:val="00BF22F9"/>
    <w:rsid w:val="00BF7346"/>
    <w:rsid w:val="00C00783"/>
    <w:rsid w:val="00C15D00"/>
    <w:rsid w:val="00C200AD"/>
    <w:rsid w:val="00C21170"/>
    <w:rsid w:val="00C265F7"/>
    <w:rsid w:val="00C2774C"/>
    <w:rsid w:val="00C32DA9"/>
    <w:rsid w:val="00C33A63"/>
    <w:rsid w:val="00C34611"/>
    <w:rsid w:val="00C365E8"/>
    <w:rsid w:val="00C46254"/>
    <w:rsid w:val="00C47545"/>
    <w:rsid w:val="00C64754"/>
    <w:rsid w:val="00C76EC0"/>
    <w:rsid w:val="00C801AD"/>
    <w:rsid w:val="00C835EC"/>
    <w:rsid w:val="00C9552F"/>
    <w:rsid w:val="00CA3CC5"/>
    <w:rsid w:val="00CC22E4"/>
    <w:rsid w:val="00CC3593"/>
    <w:rsid w:val="00CC3F65"/>
    <w:rsid w:val="00CD38AD"/>
    <w:rsid w:val="00CD4814"/>
    <w:rsid w:val="00CD772E"/>
    <w:rsid w:val="00CF05E2"/>
    <w:rsid w:val="00CF2932"/>
    <w:rsid w:val="00D174EC"/>
    <w:rsid w:val="00D35CE4"/>
    <w:rsid w:val="00D371E3"/>
    <w:rsid w:val="00D51A5F"/>
    <w:rsid w:val="00D67BC9"/>
    <w:rsid w:val="00D71CEA"/>
    <w:rsid w:val="00D751F1"/>
    <w:rsid w:val="00D75280"/>
    <w:rsid w:val="00D7563D"/>
    <w:rsid w:val="00D973E0"/>
    <w:rsid w:val="00DA7C0C"/>
    <w:rsid w:val="00DB0803"/>
    <w:rsid w:val="00DB1104"/>
    <w:rsid w:val="00DB5267"/>
    <w:rsid w:val="00DB56E1"/>
    <w:rsid w:val="00DC4B60"/>
    <w:rsid w:val="00DD1DCC"/>
    <w:rsid w:val="00DE7004"/>
    <w:rsid w:val="00DE7969"/>
    <w:rsid w:val="00DF4F6E"/>
    <w:rsid w:val="00E11D07"/>
    <w:rsid w:val="00E120EA"/>
    <w:rsid w:val="00E12AA0"/>
    <w:rsid w:val="00E25C28"/>
    <w:rsid w:val="00E25E79"/>
    <w:rsid w:val="00E27C2C"/>
    <w:rsid w:val="00E30BDA"/>
    <w:rsid w:val="00E5175E"/>
    <w:rsid w:val="00E53DB3"/>
    <w:rsid w:val="00E72E40"/>
    <w:rsid w:val="00E74E11"/>
    <w:rsid w:val="00E80E3F"/>
    <w:rsid w:val="00EB1E87"/>
    <w:rsid w:val="00EB2D90"/>
    <w:rsid w:val="00EB5C85"/>
    <w:rsid w:val="00EC25F4"/>
    <w:rsid w:val="00ED5377"/>
    <w:rsid w:val="00ED7C41"/>
    <w:rsid w:val="00EE1409"/>
    <w:rsid w:val="00EE6498"/>
    <w:rsid w:val="00EF2060"/>
    <w:rsid w:val="00EF4C1D"/>
    <w:rsid w:val="00EF587A"/>
    <w:rsid w:val="00EF6EF6"/>
    <w:rsid w:val="00EF75AF"/>
    <w:rsid w:val="00F10CD5"/>
    <w:rsid w:val="00F12ABF"/>
    <w:rsid w:val="00F3151F"/>
    <w:rsid w:val="00F35999"/>
    <w:rsid w:val="00F366CB"/>
    <w:rsid w:val="00F3734B"/>
    <w:rsid w:val="00F4127A"/>
    <w:rsid w:val="00F43038"/>
    <w:rsid w:val="00F43E8C"/>
    <w:rsid w:val="00F452C7"/>
    <w:rsid w:val="00F4749E"/>
    <w:rsid w:val="00F5686B"/>
    <w:rsid w:val="00F64F6A"/>
    <w:rsid w:val="00F6517A"/>
    <w:rsid w:val="00F80C34"/>
    <w:rsid w:val="00F81EA4"/>
    <w:rsid w:val="00F91DD9"/>
    <w:rsid w:val="00F94560"/>
    <w:rsid w:val="00FA1CE3"/>
    <w:rsid w:val="00FB1BA5"/>
    <w:rsid w:val="00FB1C45"/>
    <w:rsid w:val="00FB441C"/>
    <w:rsid w:val="00FB6EA8"/>
    <w:rsid w:val="00FB78B9"/>
    <w:rsid w:val="00FD3657"/>
    <w:rsid w:val="00FF0690"/>
    <w:rsid w:val="00FF1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66"/>
  </w:style>
  <w:style w:type="paragraph" w:styleId="2">
    <w:name w:val="heading 2"/>
    <w:basedOn w:val="a"/>
    <w:next w:val="a"/>
    <w:link w:val="20"/>
    <w:qFormat/>
    <w:rsid w:val="00287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87466"/>
    <w:pPr>
      <w:keepNext/>
      <w:ind w:lef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2874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87466"/>
    <w:pPr>
      <w:jc w:val="center"/>
    </w:pPr>
    <w:rPr>
      <w:sz w:val="28"/>
    </w:rPr>
  </w:style>
  <w:style w:type="paragraph" w:styleId="21">
    <w:name w:val="Body Text 2"/>
    <w:basedOn w:val="a"/>
    <w:rsid w:val="00287466"/>
    <w:pPr>
      <w:jc w:val="both"/>
    </w:pPr>
    <w:rPr>
      <w:sz w:val="26"/>
    </w:rPr>
  </w:style>
  <w:style w:type="paragraph" w:styleId="a4">
    <w:name w:val="header"/>
    <w:basedOn w:val="a"/>
    <w:rsid w:val="00287466"/>
    <w:pPr>
      <w:tabs>
        <w:tab w:val="center" w:pos="4153"/>
        <w:tab w:val="right" w:pos="8306"/>
      </w:tabs>
      <w:jc w:val="both"/>
    </w:pPr>
    <w:rPr>
      <w:sz w:val="24"/>
      <w:lang w:val="cs-CZ"/>
    </w:rPr>
  </w:style>
  <w:style w:type="character" w:styleId="a5">
    <w:name w:val="Hyperlink"/>
    <w:basedOn w:val="a0"/>
    <w:rsid w:val="00287466"/>
    <w:rPr>
      <w:rFonts w:cs="Times New Roman"/>
      <w:color w:val="0000FF"/>
      <w:u w:val="single"/>
    </w:rPr>
  </w:style>
  <w:style w:type="paragraph" w:styleId="a6">
    <w:name w:val="Balloon Text"/>
    <w:basedOn w:val="a"/>
    <w:semiHidden/>
    <w:rsid w:val="0028696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D1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A20CC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 Знак1 Знак"/>
    <w:basedOn w:val="a"/>
    <w:rsid w:val="004D352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uiPriority w:val="99"/>
    <w:rsid w:val="0053782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footer"/>
    <w:basedOn w:val="a"/>
    <w:link w:val="aa"/>
    <w:rsid w:val="005A73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A7344"/>
  </w:style>
  <w:style w:type="paragraph" w:customStyle="1" w:styleId="ab">
    <w:name w:val="Знак"/>
    <w:basedOn w:val="a"/>
    <w:rsid w:val="001B20A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uiPriority w:val="99"/>
    <w:rsid w:val="005D424F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3">
    <w:name w:val="Body Text 3"/>
    <w:basedOn w:val="a"/>
    <w:link w:val="30"/>
    <w:rsid w:val="005D424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D424F"/>
    <w:rPr>
      <w:sz w:val="16"/>
      <w:szCs w:val="16"/>
    </w:rPr>
  </w:style>
  <w:style w:type="paragraph" w:customStyle="1" w:styleId="ConsPlusCell">
    <w:name w:val="ConsPlusCell"/>
    <w:uiPriority w:val="99"/>
    <w:rsid w:val="004132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rsid w:val="00500521"/>
    <w:rPr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977AE3"/>
    <w:pPr>
      <w:ind w:left="720"/>
      <w:contextualSpacing/>
    </w:pPr>
    <w:rPr>
      <w:sz w:val="26"/>
    </w:rPr>
  </w:style>
  <w:style w:type="character" w:customStyle="1" w:styleId="20">
    <w:name w:val="Заголовок 2 Знак"/>
    <w:basedOn w:val="a0"/>
    <w:link w:val="2"/>
    <w:rsid w:val="00B464B2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BCC0B14A06C9EE4EEA7A52D58883036B8D1D05CD6CD7677B7B79829DB2660232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E736126B516C4385FA80809D07A80B8792F3E699B3FA70A4FA7D7A7E02DD79xCy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96D72-E3E6-4144-A527-98C21578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6966</CharactersWithSpaces>
  <SharedDoc>false</SharedDoc>
  <HLinks>
    <vt:vector size="42" baseType="variant">
      <vt:variant>
        <vt:i4>4456542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consultantplus://offline/ref=E7BCC0B14A06C9EE4EEA7A52D58883036B8D1D05CD6CD7677B7B79829DB2660232J</vt:lpwstr>
      </vt:variant>
      <vt:variant>
        <vt:lpwstr/>
      </vt:variant>
      <vt:variant>
        <vt:i4>5701723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consultantplus://offline/ref=DE86C94A1D2DD47A1572C1D18BC08D6E41DA0B05DC0856F4A8F040FAF15C2Ef4z4C</vt:lpwstr>
      </vt:variant>
      <vt:variant>
        <vt:lpwstr/>
      </vt:variant>
      <vt:variant>
        <vt:i4>1048661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consultantplus://offline/ref=393C990C9764733E24110AA24575C38F4627280924F2B7FDEDE250383C9BD9MAi0D</vt:lpwstr>
      </vt:variant>
      <vt:variant>
        <vt:lpwstr/>
      </vt:variant>
      <vt:variant>
        <vt:i4>1900666</vt:i4>
      </vt:variant>
      <vt:variant>
        <vt:i4>9</vt:i4>
      </vt:variant>
      <vt:variant>
        <vt:i4>0</vt:i4>
      </vt:variant>
      <vt:variant>
        <vt:i4>5</vt:i4>
      </vt:variant>
      <vt:variant>
        <vt:lpwstr>mailto:kans@norilsk-city.ru</vt:lpwstr>
      </vt:variant>
      <vt:variant>
        <vt:lpwstr/>
      </vt:variant>
      <vt:variant>
        <vt:i4>4456542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consultantplus://offline/ref=E7BCC0B14A06C9EE4EEA7A52D58883036B8D1D05CD6CD7677B7B79829DB2660232J</vt:lpwstr>
      </vt:variant>
      <vt:variant>
        <vt:lpwstr/>
      </vt:variant>
      <vt:variant>
        <vt:i4>5701723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consultantplus://offline/ref=DE86C94A1D2DD47A1572C1D18BC08D6E41DA0B05DC0856F4A8F040FAF15C2Ef4z4C</vt:lpwstr>
      </vt:variant>
      <vt:variant>
        <vt:lpwstr/>
      </vt:variant>
      <vt:variant>
        <vt:i4>589847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consultantplus://offline/main?base=RLAW147;n=5222;fld=134;dst=100127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Zver</dc:creator>
  <cp:keywords/>
  <dc:description/>
  <cp:lastModifiedBy>Данько</cp:lastModifiedBy>
  <cp:revision>8</cp:revision>
  <cp:lastPrinted>2015-04-02T08:08:00Z</cp:lastPrinted>
  <dcterms:created xsi:type="dcterms:W3CDTF">2015-03-26T07:06:00Z</dcterms:created>
  <dcterms:modified xsi:type="dcterms:W3CDTF">2015-04-02T08:10:00Z</dcterms:modified>
</cp:coreProperties>
</file>